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22B4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Past </w:t>
      </w:r>
      <w:proofErr w:type="spellStart"/>
      <w:r w:rsidRPr="00E42FE5">
        <w:rPr>
          <w:rFonts w:ascii="Times New Roman" w:eastAsia="Times New Roman" w:hAnsi="Times New Roman" w:cs="Times New Roman"/>
          <w:b/>
          <w:bCs/>
          <w:color w:val="000000"/>
        </w:rPr>
        <w:t>WaveMaker</w:t>
      </w:r>
      <w:proofErr w:type="spellEnd"/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 Award Winners:</w:t>
      </w:r>
    </w:p>
    <w:p w14:paraId="0CAB0512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7EE476D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2021 Award Recipients</w:t>
      </w:r>
    </w:p>
    <w:p w14:paraId="2B36E9CE" w14:textId="77777777" w:rsidR="004205F1" w:rsidRPr="004D081F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 xml:space="preserve">Hebrew Orphan </w:t>
      </w:r>
      <w:proofErr w:type="spellStart"/>
      <w:r w:rsidRPr="004D081F">
        <w:rPr>
          <w:rFonts w:ascii="Times New Roman" w:eastAsia="Times New Roman" w:hAnsi="Times New Roman" w:cs="Times New Roman"/>
          <w:color w:val="000000"/>
        </w:rPr>
        <w:t>Aslyum</w:t>
      </w:r>
      <w:proofErr w:type="spellEnd"/>
    </w:p>
    <w:p w14:paraId="74B44911" w14:textId="77777777" w:rsidR="004205F1" w:rsidRPr="004D081F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>L On Liberty</w:t>
      </w:r>
    </w:p>
    <w:p w14:paraId="43640B1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081F">
        <w:rPr>
          <w:rFonts w:ascii="Times New Roman" w:eastAsia="Times New Roman" w:hAnsi="Times New Roman" w:cs="Times New Roman"/>
          <w:color w:val="000000"/>
        </w:rPr>
        <w:t>Whitehall Mill</w:t>
      </w:r>
    </w:p>
    <w:p w14:paraId="700A12D9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BASF</w:t>
      </w:r>
    </w:p>
    <w:p w14:paraId="4D81F01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 E. Mt. Royal Avenue</w:t>
      </w:r>
    </w:p>
    <w:p w14:paraId="0CE47382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Watershed at Cross Street Market</w:t>
      </w:r>
    </w:p>
    <w:p w14:paraId="332FEAD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SoHa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Collective</w:t>
      </w:r>
    </w:p>
    <w:p w14:paraId="5050FED0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Paul’s Place Groundwork Kitchen</w:t>
      </w:r>
    </w:p>
    <w:p w14:paraId="4E4C610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Center for Architecture &amp; Design</w:t>
      </w:r>
    </w:p>
    <w:p w14:paraId="63343AB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ABC Baltimore Headquarters</w:t>
      </w:r>
    </w:p>
    <w:p w14:paraId="65BD5625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Guilford Hall Brewery</w:t>
      </w:r>
    </w:p>
    <w:p w14:paraId="2B9EB737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Lifetime Achievement: Charlie Duff</w:t>
      </w:r>
    </w:p>
    <w:p w14:paraId="02E7706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Leadership Award: Dominick Dunnigan</w:t>
      </w:r>
    </w:p>
    <w:p w14:paraId="03D0EF53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7A01F3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A973A0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2020 Award Recipients</w:t>
      </w:r>
    </w:p>
    <w:p w14:paraId="3FC5A017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Center\West</w:t>
      </w:r>
    </w:p>
    <w:p w14:paraId="1B9B5E09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Enoch Pratt Free Library</w:t>
      </w:r>
    </w:p>
    <w:p w14:paraId="32734448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D7E09">
        <w:rPr>
          <w:rFonts w:ascii="Times New Roman" w:eastAsia="Times New Roman" w:hAnsi="Times New Roman" w:cs="Times New Roman"/>
          <w:color w:val="000000"/>
        </w:rPr>
        <w:t>Paca</w:t>
      </w:r>
      <w:proofErr w:type="spellEnd"/>
      <w:r w:rsidRPr="002D7E09">
        <w:rPr>
          <w:rFonts w:ascii="Times New Roman" w:eastAsia="Times New Roman" w:hAnsi="Times New Roman" w:cs="Times New Roman"/>
          <w:color w:val="000000"/>
        </w:rPr>
        <w:t xml:space="preserve"> House</w:t>
      </w:r>
    </w:p>
    <w:p w14:paraId="0B0F3CCD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>Monument East</w:t>
      </w:r>
    </w:p>
    <w:p w14:paraId="629C3241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Co. Lithograph Building</w:t>
      </w:r>
    </w:p>
    <w:p w14:paraId="1D40C0C8" w14:textId="77777777" w:rsidR="004205F1" w:rsidRPr="002D7E09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D7E09">
        <w:rPr>
          <w:rFonts w:ascii="Times New Roman" w:eastAsia="Times New Roman" w:hAnsi="Times New Roman" w:cs="Times New Roman"/>
          <w:color w:val="000000"/>
        </w:rPr>
        <w:t xml:space="preserve">Wheelhouse </w:t>
      </w:r>
    </w:p>
    <w:p w14:paraId="583071FA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915BEF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2019 Award Recipients</w:t>
      </w:r>
    </w:p>
    <w:p w14:paraId="4480D10A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Metro Heights</w:t>
      </w:r>
    </w:p>
    <w:p w14:paraId="1CE05815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Broadway Market</w:t>
      </w:r>
    </w:p>
    <w:p w14:paraId="659FE33C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Highland Haus</w:t>
      </w:r>
    </w:p>
    <w:p w14:paraId="41DD6B2F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The Fox Building</w:t>
      </w:r>
    </w:p>
    <w:p w14:paraId="6665C39D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Diageo Guinness Open Gate Brewing &amp; Barrel House</w:t>
      </w:r>
    </w:p>
    <w:p w14:paraId="690E3A32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The Lion Brothers Building</w:t>
      </w:r>
    </w:p>
    <w:p w14:paraId="61DB7A09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Union Craft Brewing &amp; Collective</w:t>
      </w:r>
    </w:p>
    <w:p w14:paraId="3BE59E5C" w14:textId="77777777" w:rsidR="004205F1" w:rsidRPr="00607E28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7E28">
        <w:rPr>
          <w:rFonts w:ascii="Times New Roman" w:eastAsia="Times New Roman" w:hAnsi="Times New Roman" w:cs="Times New Roman"/>
          <w:color w:val="000000"/>
        </w:rPr>
        <w:t>Leadership Award – Carrie Ann Williams</w:t>
      </w:r>
    </w:p>
    <w:p w14:paraId="72F9094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E5210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42FE5">
        <w:rPr>
          <w:rFonts w:ascii="Times New Roman" w:eastAsia="Times New Roman" w:hAnsi="Times New Roman" w:cs="Times New Roman"/>
          <w:b/>
          <w:bCs/>
          <w:color w:val="000000"/>
        </w:rPr>
        <w:t xml:space="preserve"> Award Recipients</w:t>
      </w:r>
    </w:p>
    <w:p w14:paraId="2F3049A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Nelson Kohl Apartments</w:t>
      </w:r>
    </w:p>
    <w:p w14:paraId="6A8581A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1405 Point</w:t>
      </w:r>
    </w:p>
    <w:p w14:paraId="1ECBA72E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SNF Parkway</w:t>
      </w:r>
    </w:p>
    <w:p w14:paraId="05D95C71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DMG Foods</w:t>
      </w:r>
    </w:p>
    <w:p w14:paraId="7EBC0E8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Porter Street Apartments</w:t>
      </w:r>
    </w:p>
    <w:p w14:paraId="0F8622B8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500 Park</w:t>
      </w:r>
    </w:p>
    <w:p w14:paraId="27EEA006" w14:textId="77777777" w:rsidR="004205F1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 West Mount Vernon Place</w:t>
      </w:r>
    </w:p>
    <w:p w14:paraId="087DBBF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706 Giddings Avenue </w:t>
      </w:r>
    </w:p>
    <w:p w14:paraId="5AA14FB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</w:t>
      </w:r>
      <w:r>
        <w:rPr>
          <w:rFonts w:ascii="Times New Roman" w:eastAsia="Times New Roman" w:hAnsi="Times New Roman" w:cs="Times New Roman"/>
          <w:bCs/>
          <w:color w:val="000000"/>
        </w:rPr>
        <w:t>Kurt Schmoke</w:t>
      </w:r>
    </w:p>
    <w:p w14:paraId="797B2C6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</w:t>
      </w:r>
      <w:r>
        <w:rPr>
          <w:rFonts w:ascii="Times New Roman" w:eastAsia="Times New Roman" w:hAnsi="Times New Roman" w:cs="Times New Roman"/>
          <w:bCs/>
          <w:color w:val="000000"/>
        </w:rPr>
        <w:t>Steve Marker</w:t>
      </w:r>
    </w:p>
    <w:p w14:paraId="0562D22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258D5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2017 Award Recipients</w:t>
      </w:r>
    </w:p>
    <w:p w14:paraId="2AAD2F8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Open Works</w:t>
      </w:r>
    </w:p>
    <w:p w14:paraId="5104585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 w:rsidRPr="00E42FE5">
        <w:rPr>
          <w:rFonts w:ascii="Times New Roman" w:eastAsia="Times New Roman" w:hAnsi="Times New Roman" w:cs="Times New Roman"/>
          <w:bCs/>
          <w:color w:val="000000"/>
        </w:rPr>
        <w:t>R.House</w:t>
      </w:r>
      <w:proofErr w:type="spellEnd"/>
      <w:proofErr w:type="gramEnd"/>
    </w:p>
    <w:p w14:paraId="2EBD810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lastRenderedPageBreak/>
        <w:t>Anthem House</w:t>
      </w:r>
    </w:p>
    <w:p w14:paraId="370AF22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Sagamore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Pendry</w:t>
      </w:r>
      <w:proofErr w:type="spellEnd"/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 Baltimore</w:t>
      </w:r>
    </w:p>
    <w:p w14:paraId="39F9C15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City Arts 2</w:t>
      </w:r>
    </w:p>
    <w:p w14:paraId="3D7B701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Eager Park</w:t>
      </w:r>
    </w:p>
    <w:p w14:paraId="4387E66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Sultana Education Foundation – Richard &amp; Virginia Holt Center</w:t>
      </w:r>
    </w:p>
    <w:p w14:paraId="4F9E617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Rotunda</w:t>
      </w:r>
    </w:p>
    <w:p w14:paraId="0A0E1BF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Mulberry at Park</w:t>
      </w:r>
    </w:p>
    <w:p w14:paraId="5A530D9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North Barclay Green 3</w:t>
      </w:r>
    </w:p>
    <w:p w14:paraId="3F3C812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Bill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Struever</w:t>
      </w:r>
      <w:proofErr w:type="spellEnd"/>
    </w:p>
    <w:p w14:paraId="0F33198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Josh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Halbedel</w:t>
      </w:r>
      <w:proofErr w:type="spellEnd"/>
    </w:p>
    <w:p w14:paraId="3666DC2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19BAE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2016 Award Recipients</w:t>
      </w:r>
    </w:p>
    <w:p w14:paraId="2D2358B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Center for Parks and People</w:t>
      </w:r>
    </w:p>
    <w:p w14:paraId="400EBAB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City Garage</w:t>
      </w:r>
    </w:p>
    <w:p w14:paraId="101F048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10 Light Street</w:t>
      </w:r>
    </w:p>
    <w:p w14:paraId="10FEAD4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400 E. Pratt Street</w:t>
      </w:r>
    </w:p>
    <w:p w14:paraId="15495F2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Remington Row</w:t>
      </w:r>
    </w:p>
    <w:p w14:paraId="3AD3E1B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Lifetime Achievement – Stanley Fine</w:t>
      </w:r>
    </w:p>
    <w:p w14:paraId="6D85EF3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Leadership Award – Kristian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Spannhanke</w:t>
      </w:r>
      <w:proofErr w:type="spellEnd"/>
    </w:p>
    <w:p w14:paraId="4636AF0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E5733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2015 Award Recipients</w:t>
      </w:r>
    </w:p>
    <w:p w14:paraId="0F82C0E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Marketplace Fells Point</w:t>
      </w:r>
    </w:p>
    <w:p w14:paraId="262E49C9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520 Park</w:t>
      </w:r>
    </w:p>
    <w:p w14:paraId="58D179E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Lenore</w:t>
      </w:r>
    </w:p>
    <w:p w14:paraId="773DD97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Centre</w:t>
      </w:r>
    </w:p>
    <w:p w14:paraId="1ACBDE6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The Rouse Building</w:t>
      </w:r>
    </w:p>
    <w:p w14:paraId="1A1FF62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 xml:space="preserve">Lifetime Achievement – Donald </w:t>
      </w:r>
      <w:proofErr w:type="spellStart"/>
      <w:r w:rsidRPr="00E42FE5">
        <w:rPr>
          <w:rFonts w:ascii="Times New Roman" w:eastAsia="Times New Roman" w:hAnsi="Times New Roman" w:cs="Times New Roman"/>
          <w:bCs/>
          <w:color w:val="000000"/>
        </w:rPr>
        <w:t>Manekin</w:t>
      </w:r>
      <w:proofErr w:type="spellEnd"/>
    </w:p>
    <w:p w14:paraId="5732FCC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Cs/>
          <w:color w:val="000000"/>
        </w:rPr>
        <w:t>Leadership Award- Ed Joffe</w:t>
      </w:r>
    </w:p>
    <w:p w14:paraId="5A172FA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468B4A8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B7978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2014 Award Recipients</w:t>
      </w:r>
    </w:p>
    <w:p w14:paraId="663CF87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Horseshoe Casino Baltimore</w:t>
      </w:r>
    </w:p>
    <w:p w14:paraId="4C1613E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Social Security Administration</w:t>
      </w:r>
    </w:p>
    <w:p w14:paraId="060650C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Gunther Apartments</w:t>
      </w:r>
    </w:p>
    <w:p w14:paraId="3B54825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Everyman Theatre</w:t>
      </w:r>
    </w:p>
    <w:p w14:paraId="3418D3A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Leake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Hall at MICA</w:t>
      </w:r>
    </w:p>
    <w:p w14:paraId="377C0F79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Crosswinds at Annapolis Towne Centre</w:t>
      </w:r>
    </w:p>
    <w:p w14:paraId="2D6A671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Mount Vernon Mill No. 1</w:t>
      </w:r>
    </w:p>
    <w:p w14:paraId="6601471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UMBC Performing Arts &amp; Humanities Building</w:t>
      </w:r>
    </w:p>
    <w:p w14:paraId="5A118C4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–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Chickie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Grayson</w:t>
      </w:r>
    </w:p>
    <w:p w14:paraId="6E4080B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Leadership Award – Conor Gilligan</w:t>
      </w:r>
    </w:p>
    <w:p w14:paraId="3B96303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0BC56C8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2013 Award Recipients</w:t>
      </w:r>
    </w:p>
    <w:p w14:paraId="2FE04A4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Union Wharf</w:t>
      </w:r>
    </w:p>
    <w:p w14:paraId="4A8DA50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Baltimore Design School</w:t>
      </w:r>
    </w:p>
    <w:p w14:paraId="37021D8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CBEIS The Center for the Built Environment and Infrastructure Studies at Morgan State University</w:t>
      </w:r>
    </w:p>
    <w:p w14:paraId="6734495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Southeast Community Development Center</w:t>
      </w:r>
    </w:p>
    <w:p w14:paraId="5BED90E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Lifetime Achievement – Thomas S. Bozzuto</w:t>
      </w:r>
    </w:p>
    <w:p w14:paraId="43DBC32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Leadership Award – Tommy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Eckes</w:t>
      </w:r>
      <w:proofErr w:type="spellEnd"/>
    </w:p>
    <w:p w14:paraId="60DAB0F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40C2FE7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2012 Award Recipients</w:t>
      </w:r>
    </w:p>
    <w:p w14:paraId="13A9112C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lastRenderedPageBreak/>
        <w:t>929 N. Wolfe Street</w:t>
      </w:r>
    </w:p>
    <w:p w14:paraId="580474B6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1111 Light Street</w:t>
      </w:r>
    </w:p>
    <w:p w14:paraId="3DFE5F0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Four Seasons Hotel</w:t>
      </w:r>
    </w:p>
    <w:p w14:paraId="628F90F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Harper House</w:t>
      </w:r>
    </w:p>
    <w:p w14:paraId="38BA1BC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McHenry Row</w:t>
      </w:r>
    </w:p>
    <w:p w14:paraId="56C8109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Union Mill</w:t>
      </w:r>
    </w:p>
    <w:p w14:paraId="543110E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– David S.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Cordish</w:t>
      </w:r>
      <w:proofErr w:type="spellEnd"/>
    </w:p>
    <w:p w14:paraId="7963240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Leadership Award – Kelly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Cantley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6B6AB2E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775F34E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2011 Award Recipients                                                             </w:t>
      </w:r>
    </w:p>
    <w:p w14:paraId="1A7D065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Bosley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Hall (Old Towson Jail)</w:t>
      </w:r>
    </w:p>
    <w:p w14:paraId="496906A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Fitzgerald</w:t>
      </w:r>
    </w:p>
    <w:p w14:paraId="5D3126B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Light House Homeless Prevention Support Center</w:t>
      </w:r>
    </w:p>
    <w:p w14:paraId="41A6D920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Mercy Health Services – The Mary Bunting Catherine Center</w:t>
      </w:r>
    </w:p>
    <w:p w14:paraId="38E485A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The Palisades of Towson</w:t>
      </w:r>
    </w:p>
    <w:p w14:paraId="31E745A2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Thames Street Wharf</w:t>
      </w:r>
    </w:p>
    <w:p w14:paraId="1067310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Lifetime Achievement - Jay Brodie</w:t>
      </w:r>
    </w:p>
    <w:p w14:paraId="61D04623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Leadership Award - Terry Anne Hearn &amp; Morgan Gilligan</w:t>
      </w:r>
    </w:p>
    <w:p w14:paraId="0E1F84D5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6A37AA3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748A84E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2010 Award Recipients</w:t>
      </w:r>
    </w:p>
    <w:p w14:paraId="011897B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Health Care for the Homeless</w:t>
      </w:r>
    </w:p>
    <w:p w14:paraId="2780F13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Hilton Baltimore Convention Center</w:t>
      </w:r>
    </w:p>
    <w:p w14:paraId="18B2AB7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Bagby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Furniture Building                         </w:t>
      </w:r>
    </w:p>
    <w:p w14:paraId="1969BDF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Annapolis Town Center</w:t>
      </w:r>
    </w:p>
    <w:p w14:paraId="08A90C2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Mariner Bay</w:t>
      </w:r>
    </w:p>
    <w:p w14:paraId="5844E3F7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Lockwood Place</w:t>
      </w:r>
    </w:p>
    <w:p w14:paraId="65EA531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Residences at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Oella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 xml:space="preserve"> Mill</w:t>
      </w:r>
    </w:p>
    <w:p w14:paraId="69832931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 xml:space="preserve">Lifetime Achievement - John </w:t>
      </w:r>
      <w:proofErr w:type="spellStart"/>
      <w:r w:rsidRPr="00E42FE5">
        <w:rPr>
          <w:rFonts w:ascii="Times New Roman" w:eastAsia="Times New Roman" w:hAnsi="Times New Roman" w:cs="Times New Roman"/>
          <w:color w:val="000000"/>
        </w:rPr>
        <w:t>Patarakis</w:t>
      </w:r>
      <w:proofErr w:type="spellEnd"/>
      <w:r w:rsidRPr="00E42FE5">
        <w:rPr>
          <w:rFonts w:ascii="Times New Roman" w:eastAsia="Times New Roman" w:hAnsi="Times New Roman" w:cs="Times New Roman"/>
          <w:color w:val="000000"/>
        </w:rPr>
        <w:t>, Sr.</w:t>
      </w:r>
    </w:p>
    <w:p w14:paraId="67D03CB4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p w14:paraId="3AB5A18E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b/>
          <w:bCs/>
          <w:color w:val="000000"/>
        </w:rPr>
        <w:t>2009 Award Recipients</w:t>
      </w:r>
    </w:p>
    <w:p w14:paraId="65038818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Legg Mason Tower</w:t>
      </w:r>
    </w:p>
    <w:p w14:paraId="5388F3C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Fairfield Inn</w:t>
      </w:r>
    </w:p>
    <w:p w14:paraId="47FE260A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Orchard Ridge</w:t>
      </w:r>
    </w:p>
    <w:p w14:paraId="7C061F4D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Silo Point</w:t>
      </w:r>
    </w:p>
    <w:p w14:paraId="11EBCCBB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Miller’s Court</w:t>
      </w:r>
    </w:p>
    <w:p w14:paraId="1E19C9DF" w14:textId="77777777" w:rsidR="004205F1" w:rsidRPr="00E42FE5" w:rsidRDefault="004205F1" w:rsidP="004205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2FE5">
        <w:rPr>
          <w:rFonts w:ascii="Times New Roman" w:eastAsia="Times New Roman" w:hAnsi="Times New Roman" w:cs="Times New Roman"/>
          <w:color w:val="000000"/>
        </w:rPr>
        <w:t>American Brewery</w:t>
      </w:r>
    </w:p>
    <w:p w14:paraId="1DBEC125" w14:textId="7AA6EE26" w:rsidR="00623D4A" w:rsidRDefault="004205F1" w:rsidP="004205F1">
      <w:r w:rsidRPr="00E42FE5">
        <w:rPr>
          <w:rFonts w:ascii="Times New Roman" w:eastAsia="Times New Roman" w:hAnsi="Times New Roman" w:cs="Times New Roman"/>
          <w:color w:val="000000"/>
        </w:rPr>
        <w:t> </w:t>
      </w:r>
    </w:p>
    <w:sectPr w:rsidR="0062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1"/>
    <w:rsid w:val="002E656E"/>
    <w:rsid w:val="004205F1"/>
    <w:rsid w:val="008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946C"/>
  <w15:chartTrackingRefBased/>
  <w15:docId w15:val="{C98B3E69-62B4-4FD4-85CC-657C4FAD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 Mansour</dc:creator>
  <cp:keywords/>
  <dc:description/>
  <cp:lastModifiedBy>Ghadeer Mansour</cp:lastModifiedBy>
  <cp:revision>1</cp:revision>
  <dcterms:created xsi:type="dcterms:W3CDTF">2022-06-03T11:31:00Z</dcterms:created>
  <dcterms:modified xsi:type="dcterms:W3CDTF">2022-06-03T11:32:00Z</dcterms:modified>
</cp:coreProperties>
</file>